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2E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pPr>
      <w:r>
        <w:t> </w:t>
      </w:r>
    </w:p>
    <w:p w14:paraId="1A567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Calibri" w:hAnsi="Calibri" w:cs="Calibri"/>
          <w:b/>
          <w:bCs/>
          <w:color w:val="000000"/>
          <w:sz w:val="32"/>
          <w:szCs w:val="32"/>
        </w:rPr>
        <w:t>天府新区计划停水</w:t>
      </w:r>
      <w:r>
        <w:rPr>
          <w:rFonts w:hint="eastAsia" w:ascii="Calibri" w:hAnsi="Calibri" w:cs="Calibri"/>
          <w:b/>
          <w:bCs/>
          <w:color w:val="000000"/>
          <w:sz w:val="32"/>
          <w:szCs w:val="32"/>
        </w:rPr>
        <w:br w:type="textWrapping"/>
      </w:r>
      <w:r>
        <w:t> </w:t>
      </w:r>
      <w:bookmarkStart w:id="0" w:name="_GoBack"/>
      <w:bookmarkEnd w:id="0"/>
    </w:p>
    <w:p w14:paraId="1ED094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eastAsia="zh-CN"/>
        </w:rPr>
      </w:pPr>
      <w:r>
        <w:rPr>
          <w:rFonts w:hint="default" w:ascii="Calibri" w:hAnsi="Calibri" w:cs="Calibri"/>
          <w:color w:val="000000"/>
          <w:sz w:val="32"/>
          <w:szCs w:val="32"/>
        </w:rPr>
        <w:t>天府新区成自铁路有限责任公司东山大道南侧及科诚路交叉口管线道路里程K4+340至K4+490段(150米)范围内给水管道迁改工程</w:t>
      </w:r>
      <w:r>
        <w:rPr>
          <w:rFonts w:hint="eastAsia" w:ascii="Calibri" w:hAnsi="Calibri" w:cs="Calibri"/>
          <w:color w:val="000000"/>
          <w:sz w:val="32"/>
          <w:szCs w:val="32"/>
          <w:lang w:eastAsia="zh-CN"/>
        </w:rPr>
        <w:t>：</w:t>
      </w:r>
    </w:p>
    <w:p w14:paraId="44D0A7D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Calibri" w:hAnsi="Calibri" w:cs="Calibri"/>
          <w:color w:val="000000"/>
          <w:sz w:val="32"/>
          <w:szCs w:val="32"/>
        </w:rPr>
      </w:pPr>
      <w:r>
        <w:rPr>
          <w:rFonts w:hint="default" w:ascii="Calibri" w:hAnsi="Calibri" w:cs="Calibri"/>
          <w:color w:val="000000"/>
          <w:sz w:val="32"/>
          <w:szCs w:val="32"/>
        </w:rPr>
        <w:t>停水时间</w:t>
      </w:r>
      <w:r>
        <w:rPr>
          <w:rFonts w:hint="eastAsia" w:ascii="Calibri" w:hAnsi="Calibri" w:cs="Calibri"/>
          <w:color w:val="000000"/>
          <w:sz w:val="32"/>
          <w:szCs w:val="32"/>
          <w:lang w:eastAsia="zh-CN"/>
        </w:rPr>
        <w:t>：</w:t>
      </w:r>
      <w:r>
        <w:rPr>
          <w:rFonts w:hint="default" w:ascii="Calibri" w:hAnsi="Calibri" w:cs="Calibri"/>
          <w:color w:val="000000"/>
          <w:sz w:val="32"/>
          <w:szCs w:val="32"/>
        </w:rPr>
        <w:t>2025-01-18</w:t>
      </w:r>
      <w:r>
        <w:rPr>
          <w:rFonts w:hint="eastAsia" w:ascii="Calibri" w:hAnsi="Calibri" w:cs="Calibri"/>
          <w:color w:val="000000"/>
          <w:sz w:val="32"/>
          <w:szCs w:val="32"/>
          <w:lang w:val="en-US" w:eastAsia="zh-CN"/>
        </w:rPr>
        <w:t xml:space="preserve"> </w:t>
      </w:r>
      <w:r>
        <w:rPr>
          <w:rFonts w:hint="default" w:ascii="Calibri" w:hAnsi="Calibri" w:cs="Calibri"/>
          <w:color w:val="000000"/>
          <w:sz w:val="32"/>
          <w:szCs w:val="32"/>
        </w:rPr>
        <w:t>14:00:00至2025-01-19</w:t>
      </w:r>
      <w:r>
        <w:rPr>
          <w:rFonts w:hint="eastAsia" w:ascii="Calibri" w:hAnsi="Calibri" w:cs="Calibri"/>
          <w:color w:val="000000"/>
          <w:sz w:val="32"/>
          <w:szCs w:val="32"/>
          <w:lang w:val="en-US" w:eastAsia="zh-CN"/>
        </w:rPr>
        <w:t xml:space="preserve"> </w:t>
      </w:r>
      <w:r>
        <w:rPr>
          <w:rFonts w:hint="default" w:ascii="Calibri" w:hAnsi="Calibri" w:cs="Calibri"/>
          <w:color w:val="000000"/>
          <w:sz w:val="32"/>
          <w:szCs w:val="32"/>
        </w:rPr>
        <w:t>2:00:00（计划12小时）</w:t>
      </w:r>
    </w:p>
    <w:p w14:paraId="79A801A6">
      <w:pPr>
        <w:pStyle w:val="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0" w:rightChars="0"/>
        <w:jc w:val="both"/>
      </w:pPr>
      <w:r>
        <w:rPr>
          <w:rFonts w:hint="default" w:ascii="Calibri" w:hAnsi="Calibri" w:cs="Calibri"/>
          <w:color w:val="000000"/>
          <w:sz w:val="32"/>
          <w:szCs w:val="32"/>
        </w:rPr>
        <w:t>2、停水影响用户：</w:t>
      </w:r>
      <w:r>
        <w:rPr>
          <w:rFonts w:hint="eastAsia" w:ascii="Calibri" w:hAnsi="Calibri" w:cs="Calibri"/>
          <w:color w:val="000000"/>
          <w:sz w:val="32"/>
          <w:szCs w:val="32"/>
          <w:lang w:val="en-US" w:eastAsia="zh-CN"/>
        </w:rPr>
        <w:t>42</w:t>
      </w:r>
      <w:r>
        <w:rPr>
          <w:rFonts w:hint="default" w:ascii="Calibri" w:hAnsi="Calibri" w:cs="Calibri"/>
          <w:color w:val="000000"/>
          <w:sz w:val="32"/>
          <w:szCs w:val="32"/>
        </w:rPr>
        <w:t>户</w:t>
      </w:r>
    </w:p>
    <w:p w14:paraId="719632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Calibri" w:hAnsi="Calibri" w:cs="Calibri"/>
          <w:color w:val="000000"/>
          <w:sz w:val="32"/>
          <w:szCs w:val="32"/>
        </w:rPr>
        <w:t>3、重点用户：</w:t>
      </w:r>
      <w:r>
        <w:rPr>
          <w:rFonts w:hint="eastAsia" w:ascii="Calibri" w:hAnsi="Calibri" w:cs="Calibri"/>
          <w:color w:val="000000"/>
          <w:sz w:val="32"/>
          <w:szCs w:val="32"/>
          <w:lang w:val="en-US" w:eastAsia="zh-CN"/>
        </w:rPr>
        <w:t>0</w:t>
      </w:r>
      <w:r>
        <w:rPr>
          <w:rFonts w:hint="default" w:ascii="Calibri" w:hAnsi="Calibri" w:cs="Calibri"/>
          <w:color w:val="000000"/>
          <w:sz w:val="32"/>
          <w:szCs w:val="32"/>
        </w:rPr>
        <w:t>户</w:t>
      </w:r>
    </w:p>
    <w:p w14:paraId="02E871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Calibri" w:hAnsi="Calibri" w:cs="Calibri"/>
          <w:color w:val="000000"/>
          <w:sz w:val="32"/>
          <w:szCs w:val="32"/>
        </w:rPr>
        <w:t>4、停水等级：</w:t>
      </w:r>
      <w:r>
        <w:rPr>
          <w:rFonts w:hint="eastAsia" w:ascii="Calibri" w:hAnsi="Calibri" w:cs="Calibri"/>
          <w:color w:val="000000"/>
          <w:sz w:val="32"/>
          <w:szCs w:val="32"/>
          <w:lang w:val="en-US" w:eastAsia="zh-CN"/>
        </w:rPr>
        <w:t>3</w:t>
      </w:r>
      <w:r>
        <w:rPr>
          <w:rFonts w:hint="default" w:ascii="Calibri" w:hAnsi="Calibri" w:cs="Calibri"/>
          <w:color w:val="000000"/>
          <w:sz w:val="32"/>
          <w:szCs w:val="32"/>
        </w:rPr>
        <w:t>级</w:t>
      </w:r>
    </w:p>
    <w:p w14:paraId="73FB50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Calibri" w:hAnsi="Calibri" w:cs="Calibri"/>
          <w:color w:val="000000"/>
          <w:sz w:val="32"/>
          <w:szCs w:val="32"/>
        </w:rPr>
        <w:t>5、停水涉及社区名称：南天寺村</w:t>
      </w:r>
    </w:p>
    <w:p w14:paraId="467F54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Calibri" w:hAnsi="Calibri" w:cs="Calibri"/>
          <w:color w:val="000000"/>
          <w:sz w:val="32"/>
          <w:szCs w:val="32"/>
        </w:rPr>
        <w:t>6、停水街道名称</w:t>
      </w:r>
      <w:r>
        <w:rPr>
          <w:rFonts w:hint="eastAsia" w:ascii="Calibri" w:hAnsi="Calibri" w:cs="Calibri"/>
          <w:color w:val="000000"/>
          <w:sz w:val="32"/>
          <w:szCs w:val="32"/>
          <w:lang w:eastAsia="zh-CN"/>
        </w:rPr>
        <w:t>：</w:t>
      </w:r>
      <w:r>
        <w:rPr>
          <w:rFonts w:hint="default" w:ascii="Calibri" w:hAnsi="Calibri" w:cs="Calibri"/>
          <w:color w:val="000000"/>
          <w:sz w:val="32"/>
          <w:szCs w:val="32"/>
        </w:rPr>
        <w:t>科城路</w:t>
      </w:r>
    </w:p>
    <w:p w14:paraId="7BB6EF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eastAsiaTheme="minorEastAsia"/>
          <w:lang w:eastAsia="zh-CN"/>
        </w:rPr>
      </w:pPr>
      <w:r>
        <w:rPr>
          <w:rFonts w:hint="default" w:ascii="Calibri" w:hAnsi="Calibri" w:cs="Calibri"/>
          <w:color w:val="000000"/>
          <w:sz w:val="32"/>
          <w:szCs w:val="32"/>
        </w:rPr>
        <w:t>7、停水影响小区名：</w:t>
      </w:r>
      <w:r>
        <w:rPr>
          <w:rFonts w:hint="eastAsia" w:ascii="Calibri" w:hAnsi="Calibri" w:cs="Calibri"/>
          <w:color w:val="000000"/>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09EEF"/>
    <w:multiLevelType w:val="singleLevel"/>
    <w:tmpl w:val="09909E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67F15"/>
    <w:rsid w:val="008937EF"/>
    <w:rsid w:val="1CBE1F7A"/>
    <w:rsid w:val="5CDB1763"/>
    <w:rsid w:val="5E9963A3"/>
    <w:rsid w:val="64C16648"/>
    <w:rsid w:val="6EE4689D"/>
    <w:rsid w:val="6F667F15"/>
    <w:rsid w:val="7034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190</Characters>
  <Lines>0</Lines>
  <Paragraphs>0</Paragraphs>
  <TotalTime>6</TotalTime>
  <ScaleCrop>false</ScaleCrop>
  <LinksUpToDate>false</LinksUpToDate>
  <CharactersWithSpaces>194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2025-01-16T10:40:00Z</dcterms:created>
  <dc:creator>邓莎</dc:creator>
  <cp:lastModifiedBy>邓莎</cp:lastModifiedBy>
  <dcterms:modified xsi:type="dcterms:W3CDTF">2025-01-17T09:56:02Z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DF238A75378144ED8C00DC1AF8D3FB5F_13</vt:lpwstr>
  </property>
  <property fmtid="{D5CDD505-2E9C-101B-9397-08002B2CF9AE}" pid="4" name="KSOTemplateDocerSaveRecord">
    <vt:lpwstr>eyJoZGlkIjoiOTIzODJhYzMzMGNhNmU5OWM4YTc1MWRlYmE0Yzg4ZjMiLCJ1c2VySWQiOiIxNTc3ODY4MzQ2In0=</vt:lpwstr>
  </property>
</Properties>
</file>