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交投华联商业管理有限公司地下商业.地下社会停车场.城市候机厅及配套设施项目新装水表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7-28 23:00:00 至 2022-7-29 0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锦城广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9F1794E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5676A1C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8A1748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4:39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